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C2" w:rsidRPr="002339C2" w:rsidRDefault="002339C2" w:rsidP="002339C2">
      <w:pPr>
        <w:jc w:val="center"/>
        <w:rPr>
          <w:rFonts w:ascii="PT Astra Serif" w:hAnsi="PT Astra Serif"/>
          <w:b/>
          <w:sz w:val="28"/>
          <w:szCs w:val="28"/>
        </w:rPr>
      </w:pPr>
      <w:r w:rsidRPr="002339C2">
        <w:rPr>
          <w:rFonts w:ascii="PT Astra Serif" w:hAnsi="PT Astra Serif"/>
          <w:b/>
          <w:sz w:val="28"/>
          <w:szCs w:val="28"/>
        </w:rPr>
        <w:t>ВЫПИСКА ИЗ ПРОТОКОЛА</w:t>
      </w:r>
    </w:p>
    <w:p w:rsidR="002339C2" w:rsidRPr="002339C2" w:rsidRDefault="002339C2" w:rsidP="002339C2">
      <w:pPr>
        <w:jc w:val="center"/>
        <w:rPr>
          <w:rFonts w:ascii="PT Astra Serif" w:hAnsi="PT Astra Serif"/>
          <w:sz w:val="28"/>
          <w:szCs w:val="28"/>
        </w:rPr>
      </w:pPr>
      <w:r w:rsidRPr="002339C2">
        <w:rPr>
          <w:rFonts w:ascii="PT Astra Serif" w:hAnsi="PT Astra Serif"/>
          <w:sz w:val="28"/>
          <w:szCs w:val="28"/>
        </w:rPr>
        <w:t>совместного заседания Антитеррористической комиссии Томской области,</w:t>
      </w:r>
    </w:p>
    <w:p w:rsidR="002339C2" w:rsidRPr="002339C2" w:rsidRDefault="002339C2" w:rsidP="002339C2">
      <w:pPr>
        <w:jc w:val="center"/>
        <w:rPr>
          <w:rFonts w:ascii="PT Astra Serif" w:hAnsi="PT Astra Serif"/>
          <w:sz w:val="28"/>
          <w:szCs w:val="28"/>
        </w:rPr>
      </w:pPr>
      <w:proofErr w:type="gramStart"/>
      <w:r w:rsidRPr="002339C2">
        <w:rPr>
          <w:rFonts w:ascii="PT Astra Serif" w:hAnsi="PT Astra Serif"/>
          <w:sz w:val="28"/>
          <w:szCs w:val="28"/>
        </w:rPr>
        <w:t xml:space="preserve">оперативного штаба в Томской области, постоянно действующего координационного совещания по обеспечению </w:t>
      </w:r>
      <w:r>
        <w:rPr>
          <w:rFonts w:ascii="PT Astra Serif" w:hAnsi="PT Astra Serif"/>
          <w:sz w:val="28"/>
          <w:szCs w:val="28"/>
        </w:rPr>
        <w:t xml:space="preserve">правопорядка в Томской области </w:t>
      </w:r>
      <w:r w:rsidRPr="002339C2">
        <w:rPr>
          <w:rFonts w:ascii="PT Astra Serif" w:hAnsi="PT Astra Serif"/>
          <w:sz w:val="28"/>
          <w:szCs w:val="28"/>
        </w:rPr>
        <w:t>и оперативного штаба Томской области, созданного в целях реализации мер, предусмотренных Указом Президента Российской Федерации от 19.10.2022 № 757</w:t>
      </w:r>
      <w:proofErr w:type="gramEnd"/>
    </w:p>
    <w:p w:rsidR="002339C2" w:rsidRPr="002339C2" w:rsidRDefault="002339C2" w:rsidP="002339C2">
      <w:pPr>
        <w:jc w:val="center"/>
        <w:rPr>
          <w:rFonts w:ascii="PT Astra Serif" w:hAnsi="PT Astra Serif"/>
          <w:sz w:val="28"/>
          <w:szCs w:val="28"/>
        </w:rPr>
      </w:pPr>
      <w:r w:rsidRPr="002339C2">
        <w:rPr>
          <w:rFonts w:ascii="PT Astra Serif" w:hAnsi="PT Astra Serif"/>
          <w:sz w:val="28"/>
          <w:szCs w:val="28"/>
        </w:rPr>
        <w:t>от 26.08.2025 №  № 4/7/8/3</w:t>
      </w:r>
    </w:p>
    <w:p w:rsidR="002339C2" w:rsidRPr="002339C2" w:rsidRDefault="002339C2" w:rsidP="002339C2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339C2" w:rsidRPr="002339C2" w:rsidRDefault="002339C2" w:rsidP="002339C2">
      <w:pPr>
        <w:jc w:val="center"/>
        <w:rPr>
          <w:rFonts w:ascii="PT Astra Serif" w:hAnsi="PT Astra Serif"/>
          <w:sz w:val="28"/>
          <w:szCs w:val="28"/>
        </w:rPr>
      </w:pPr>
    </w:p>
    <w:p w:rsidR="002339C2" w:rsidRPr="002339C2" w:rsidRDefault="002339C2" w:rsidP="002339C2">
      <w:pPr>
        <w:widowControl w:val="0"/>
        <w:tabs>
          <w:tab w:val="left" w:pos="7230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339C2">
        <w:rPr>
          <w:rFonts w:ascii="PT Astra Serif" w:hAnsi="PT Astra Serif"/>
          <w:sz w:val="28"/>
          <w:szCs w:val="28"/>
        </w:rPr>
        <w:t xml:space="preserve">   пункт </w:t>
      </w:r>
      <w:r w:rsidRPr="002339C2">
        <w:rPr>
          <w:rFonts w:ascii="PT Astra Serif" w:hAnsi="PT Astra Serif"/>
          <w:sz w:val="28"/>
          <w:szCs w:val="28"/>
        </w:rPr>
        <w:t>3.1. </w:t>
      </w:r>
      <w:r w:rsidRPr="002339C2">
        <w:rPr>
          <w:rFonts w:ascii="PT Astra Serif" w:hAnsi="PT Astra Serif"/>
          <w:sz w:val="28"/>
          <w:szCs w:val="28"/>
        </w:rPr>
        <w:t xml:space="preserve"> </w:t>
      </w:r>
      <w:r w:rsidRPr="002339C2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Pr="002339C2">
        <w:rPr>
          <w:rFonts w:ascii="PT Astra Serif" w:hAnsi="PT Astra Serif"/>
          <w:sz w:val="28"/>
          <w:szCs w:val="28"/>
        </w:rPr>
        <w:t>целях</w:t>
      </w:r>
      <w:proofErr w:type="gramEnd"/>
      <w:r w:rsidRPr="002339C2">
        <w:rPr>
          <w:rFonts w:ascii="PT Astra Serif" w:hAnsi="PT Astra Serif"/>
          <w:sz w:val="28"/>
          <w:szCs w:val="28"/>
        </w:rPr>
        <w:t xml:space="preserve"> предупредительного характера возможных террористических проявлений с использованием беспилотных воздушных судов (далее – БВС) на территории Томской области </w:t>
      </w:r>
      <w:r w:rsidRPr="002339C2">
        <w:rPr>
          <w:rFonts w:ascii="PT Astra Serif" w:hAnsi="PT Astra Serif"/>
          <w:b/>
          <w:i/>
          <w:sz w:val="28"/>
          <w:szCs w:val="28"/>
        </w:rPr>
        <w:t>в период с 26.08.2025 до особого распоряжения</w:t>
      </w:r>
      <w:r w:rsidRPr="002339C2">
        <w:rPr>
          <w:rFonts w:ascii="PT Astra Serif" w:hAnsi="PT Astra Serif"/>
          <w:sz w:val="28"/>
          <w:szCs w:val="28"/>
        </w:rPr>
        <w:t xml:space="preserve">: </w:t>
      </w:r>
    </w:p>
    <w:p w:rsidR="002339C2" w:rsidRPr="002339C2" w:rsidRDefault="002339C2" w:rsidP="002339C2">
      <w:pPr>
        <w:widowControl w:val="0"/>
        <w:tabs>
          <w:tab w:val="left" w:pos="7230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339C2">
        <w:rPr>
          <w:rFonts w:ascii="PT Astra Serif" w:hAnsi="PT Astra Serif"/>
          <w:sz w:val="28"/>
          <w:szCs w:val="28"/>
        </w:rPr>
        <w:t>1) </w:t>
      </w:r>
      <w:r w:rsidRPr="002339C2">
        <w:rPr>
          <w:rFonts w:ascii="PT Astra Serif" w:hAnsi="PT Astra Serif"/>
          <w:b/>
          <w:sz w:val="28"/>
          <w:szCs w:val="28"/>
        </w:rPr>
        <w:t>запретить</w:t>
      </w:r>
      <w:r w:rsidRPr="002339C2">
        <w:rPr>
          <w:rFonts w:ascii="PT Astra Serif" w:hAnsi="PT Astra Serif"/>
          <w:sz w:val="28"/>
          <w:szCs w:val="28"/>
        </w:rPr>
        <w:t xml:space="preserve"> фото</w:t>
      </w:r>
      <w:r w:rsidRPr="002339C2">
        <w:rPr>
          <w:rFonts w:ascii="PT Astra Serif" w:hAnsi="PT Astra Serif"/>
          <w:sz w:val="28"/>
          <w:szCs w:val="28"/>
        </w:rPr>
        <w:t xml:space="preserve"> </w:t>
      </w:r>
      <w:r w:rsidRPr="002339C2">
        <w:rPr>
          <w:rFonts w:ascii="PT Astra Serif" w:hAnsi="PT Astra Serif"/>
          <w:sz w:val="28"/>
          <w:szCs w:val="28"/>
        </w:rPr>
        <w:t>- и видеосъемки (киносъемки):</w:t>
      </w:r>
    </w:p>
    <w:p w:rsidR="002339C2" w:rsidRPr="002339C2" w:rsidRDefault="002339C2" w:rsidP="002339C2">
      <w:pPr>
        <w:widowControl w:val="0"/>
        <w:tabs>
          <w:tab w:val="left" w:pos="7230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339C2">
        <w:rPr>
          <w:rFonts w:ascii="PT Astra Serif" w:hAnsi="PT Astra Serif"/>
          <w:sz w:val="28"/>
          <w:szCs w:val="28"/>
        </w:rPr>
        <w:t xml:space="preserve">– возможных применений и последствий применений БВС </w:t>
      </w:r>
      <w:r w:rsidRPr="002339C2">
        <w:rPr>
          <w:rFonts w:ascii="PT Astra Serif" w:hAnsi="PT Astra Serif"/>
          <w:sz w:val="28"/>
          <w:szCs w:val="28"/>
        </w:rPr>
        <w:br/>
        <w:t xml:space="preserve">в террористических </w:t>
      </w:r>
      <w:proofErr w:type="gramStart"/>
      <w:r w:rsidRPr="002339C2">
        <w:rPr>
          <w:rFonts w:ascii="PT Astra Serif" w:hAnsi="PT Astra Serif"/>
          <w:sz w:val="28"/>
          <w:szCs w:val="28"/>
        </w:rPr>
        <w:t>целях</w:t>
      </w:r>
      <w:proofErr w:type="gramEnd"/>
      <w:r w:rsidRPr="002339C2">
        <w:rPr>
          <w:rFonts w:ascii="PT Astra Serif" w:hAnsi="PT Astra Serif"/>
          <w:sz w:val="28"/>
          <w:szCs w:val="28"/>
        </w:rPr>
        <w:t xml:space="preserve">; </w:t>
      </w:r>
    </w:p>
    <w:p w:rsidR="002339C2" w:rsidRPr="002339C2" w:rsidRDefault="002339C2" w:rsidP="002339C2">
      <w:pPr>
        <w:widowControl w:val="0"/>
        <w:tabs>
          <w:tab w:val="left" w:pos="7230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339C2">
        <w:rPr>
          <w:rFonts w:ascii="PT Astra Serif" w:hAnsi="PT Astra Serif"/>
          <w:sz w:val="28"/>
          <w:szCs w:val="28"/>
        </w:rPr>
        <w:t>– последствий и результатов применения сре</w:t>
      </w:r>
      <w:proofErr w:type="gramStart"/>
      <w:r w:rsidRPr="002339C2">
        <w:rPr>
          <w:rFonts w:ascii="PT Astra Serif" w:hAnsi="PT Astra Serif"/>
          <w:sz w:val="28"/>
          <w:szCs w:val="28"/>
        </w:rPr>
        <w:t>дств пр</w:t>
      </w:r>
      <w:proofErr w:type="gramEnd"/>
      <w:r w:rsidRPr="002339C2">
        <w:rPr>
          <w:rFonts w:ascii="PT Astra Serif" w:hAnsi="PT Astra Serif"/>
          <w:sz w:val="28"/>
          <w:szCs w:val="28"/>
        </w:rPr>
        <w:t>отивовоздушной обороны (далее – ПВО) и радиоэлектронной борьбы (далее – РЭБ) в целях противодействия БВС;</w:t>
      </w:r>
    </w:p>
    <w:p w:rsidR="002339C2" w:rsidRPr="002339C2" w:rsidRDefault="002339C2" w:rsidP="002339C2">
      <w:pPr>
        <w:widowControl w:val="0"/>
        <w:tabs>
          <w:tab w:val="left" w:pos="7230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339C2">
        <w:rPr>
          <w:rFonts w:ascii="PT Astra Serif" w:hAnsi="PT Astra Serif"/>
          <w:sz w:val="28"/>
          <w:szCs w:val="28"/>
        </w:rPr>
        <w:t>– мест нахождения (падения) БВС и мест размещения средств ПВО и РЭБ;</w:t>
      </w:r>
    </w:p>
    <w:p w:rsidR="002339C2" w:rsidRPr="002339C2" w:rsidRDefault="002339C2" w:rsidP="002339C2">
      <w:pPr>
        <w:widowControl w:val="0"/>
        <w:tabs>
          <w:tab w:val="left" w:pos="7230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339C2">
        <w:rPr>
          <w:rFonts w:ascii="PT Astra Serif" w:hAnsi="PT Astra Serif"/>
          <w:sz w:val="28"/>
          <w:szCs w:val="28"/>
        </w:rPr>
        <w:t>2) </w:t>
      </w:r>
      <w:r w:rsidRPr="002339C2">
        <w:rPr>
          <w:rFonts w:ascii="PT Astra Serif" w:hAnsi="PT Astra Serif"/>
          <w:b/>
          <w:sz w:val="28"/>
          <w:szCs w:val="28"/>
        </w:rPr>
        <w:t>запретить</w:t>
      </w:r>
      <w:r w:rsidRPr="002339C2">
        <w:rPr>
          <w:rFonts w:ascii="PT Astra Serif" w:hAnsi="PT Astra Serif"/>
          <w:sz w:val="28"/>
          <w:szCs w:val="28"/>
        </w:rPr>
        <w:t xml:space="preserve"> публикацию в средствах массовой информации, социальных сетях и мессенджерах, сети «Интернет» информации, касающейся применения БВС в террористических целях, информации о критически важных объектах промышленной, транспортной и топливно-энергетической инфраструктуры Томской области способствующей раскрытию расположения, дислокации мер обеспечения безопасности указанных объектов.</w:t>
      </w:r>
      <w:proofErr w:type="gramEnd"/>
    </w:p>
    <w:p w:rsidR="002339C2" w:rsidRPr="002339C2" w:rsidRDefault="002339C2" w:rsidP="002339C2">
      <w:pPr>
        <w:widowControl w:val="0"/>
        <w:tabs>
          <w:tab w:val="left" w:pos="7230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339C2">
        <w:rPr>
          <w:rFonts w:ascii="PT Astra Serif" w:hAnsi="PT Astra Serif"/>
          <w:sz w:val="28"/>
          <w:szCs w:val="28"/>
        </w:rPr>
        <w:t xml:space="preserve">Запрет не распространяется на деятельность органов, входящих в единую систему органов публичной власти Российской Федерации, а также официально публикуемую этими органами власти информацию. </w:t>
      </w:r>
    </w:p>
    <w:p w:rsidR="002339C2" w:rsidRPr="002339C2" w:rsidRDefault="002339C2" w:rsidP="002339C2">
      <w:pPr>
        <w:widowControl w:val="0"/>
        <w:tabs>
          <w:tab w:val="left" w:pos="7230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339C2">
        <w:rPr>
          <w:rFonts w:ascii="PT Astra Serif" w:hAnsi="PT Astra Serif"/>
          <w:sz w:val="28"/>
          <w:szCs w:val="28"/>
        </w:rPr>
        <w:t>Правоохранительным и контрольно-надзорным органам Томской области при выявлении фактов нарушения запрета направлять информацию в аппарат АТК Томской области для привлечения к ад</w:t>
      </w:r>
      <w:r>
        <w:rPr>
          <w:rFonts w:ascii="PT Astra Serif" w:hAnsi="PT Astra Serif"/>
          <w:sz w:val="28"/>
          <w:szCs w:val="28"/>
        </w:rPr>
        <w:t xml:space="preserve">министративной ответственности </w:t>
      </w:r>
      <w:r w:rsidRPr="002339C2">
        <w:rPr>
          <w:rFonts w:ascii="PT Astra Serif" w:hAnsi="PT Astra Serif"/>
          <w:sz w:val="28"/>
          <w:szCs w:val="28"/>
        </w:rPr>
        <w:t>в соответствии со статьей 13.8 КоАП Томской области.</w:t>
      </w:r>
    </w:p>
    <w:p w:rsidR="002339C2" w:rsidRPr="002339C2" w:rsidRDefault="002339C2" w:rsidP="002339C2">
      <w:pPr>
        <w:jc w:val="center"/>
        <w:rPr>
          <w:rFonts w:ascii="PT Astra Serif" w:hAnsi="PT Astra Serif"/>
          <w:sz w:val="28"/>
          <w:szCs w:val="28"/>
        </w:rPr>
      </w:pPr>
    </w:p>
    <w:sectPr w:rsidR="002339C2" w:rsidRPr="0023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44"/>
    <w:rsid w:val="002339C2"/>
    <w:rsid w:val="00553497"/>
    <w:rsid w:val="00D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Кривошеин Сергей Николаевич</dc:creator>
  <cp:lastModifiedBy>Кривошеин Сергей Николаевич</cp:lastModifiedBy>
  <cp:revision>2</cp:revision>
  <dcterms:created xsi:type="dcterms:W3CDTF">2025-09-15T05:42:00Z</dcterms:created>
  <dcterms:modified xsi:type="dcterms:W3CDTF">2025-09-15T05:42:00Z</dcterms:modified>
</cp:coreProperties>
</file>